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>по состоянию на 31.01.2023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505626">
        <w:rPr>
          <w:rFonts w:ascii="Times New Roman" w:hAnsi="Times New Roman" w:cs="Times New Roman"/>
        </w:rPr>
        <w:t>онного фонда инвестированы в 38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505626" w:rsidP="00BE0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505626">
              <w:rPr>
                <w:rFonts w:ascii="Times New Roman" w:hAnsi="Times New Roman" w:cs="Times New Roman"/>
              </w:rPr>
              <w:t>83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50562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5626">
              <w:rPr>
                <w:rFonts w:ascii="Times New Roman" w:hAnsi="Times New Roman" w:cs="Times New Roman"/>
              </w:rPr>
              <w:t>.40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EA1AA6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1AA6">
              <w:rPr>
                <w:rFonts w:ascii="Times New Roman" w:hAnsi="Times New Roman" w:cs="Times New Roman"/>
              </w:rPr>
              <w:t>Нежилое здание Здания к/н 12:05:0302006:499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A1AA6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505626">
              <w:rPr>
                <w:rFonts w:ascii="Times New Roman" w:hAnsi="Times New Roman" w:cs="Times New Roman"/>
              </w:rPr>
              <w:t>22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tbl>
      <w:tblPr>
        <w:tblpPr w:leftFromText="180" w:rightFromText="180" w:vertAnchor="page" w:horzAnchor="margin" w:tblpXSpec="right" w:tblpY="8049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BE21F7" w:rsidRPr="00DC6881" w:rsidTr="00732F34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BE21F7" w:rsidRPr="00DC6881" w:rsidTr="00732F34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21F7" w:rsidRPr="00DC6881" w:rsidRDefault="00BE21F7" w:rsidP="00BE2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4F0A76" w:rsidRPr="00DC6881" w:rsidTr="004F0A7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76" w:rsidRPr="00DC6881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76" w:rsidRPr="00017BD7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-1.56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A76" w:rsidRPr="004F0A76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A76">
              <w:rPr>
                <w:rFonts w:ascii="Times New Roman" w:hAnsi="Times New Roman" w:cs="Times New Roman"/>
                <w:lang w:val="en-US"/>
              </w:rPr>
              <w:t>-2.40</w:t>
            </w:r>
          </w:p>
        </w:tc>
      </w:tr>
      <w:tr w:rsidR="004F0A76" w:rsidRPr="00DC6881" w:rsidTr="004F0A7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76" w:rsidRPr="00DC6881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76" w:rsidRPr="00017BD7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-11.65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A76" w:rsidRPr="004F0A76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A76">
              <w:rPr>
                <w:rFonts w:ascii="Times New Roman" w:hAnsi="Times New Roman" w:cs="Times New Roman"/>
                <w:lang w:val="en-US"/>
              </w:rPr>
              <w:t>-13.65</w:t>
            </w:r>
          </w:p>
        </w:tc>
      </w:tr>
      <w:tr w:rsidR="004F0A76" w:rsidRPr="00DC6881" w:rsidTr="004F0A7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76" w:rsidRPr="00DC6881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76" w:rsidRPr="00017BD7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-17.83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A76" w:rsidRPr="004F0A76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A76">
              <w:rPr>
                <w:rFonts w:ascii="Times New Roman" w:hAnsi="Times New Roman" w:cs="Times New Roman"/>
                <w:lang w:val="en-US"/>
              </w:rPr>
              <w:t>-19.54</w:t>
            </w:r>
          </w:p>
        </w:tc>
      </w:tr>
      <w:tr w:rsidR="004F0A76" w:rsidRPr="00DC6881" w:rsidTr="004F0A7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76" w:rsidRPr="00DC6881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76" w:rsidRPr="00017BD7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-16.50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A76" w:rsidRPr="004F0A76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A76">
              <w:rPr>
                <w:rFonts w:ascii="Times New Roman" w:hAnsi="Times New Roman" w:cs="Times New Roman"/>
                <w:lang w:val="en-US"/>
              </w:rPr>
              <w:t>-28.26</w:t>
            </w:r>
          </w:p>
        </w:tc>
      </w:tr>
      <w:tr w:rsidR="004F0A76" w:rsidRPr="00DC6881" w:rsidTr="004F0A7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76" w:rsidRPr="00DC6881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76" w:rsidRPr="00017BD7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-42.63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A76" w:rsidRPr="004F0A76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A76">
              <w:rPr>
                <w:rFonts w:ascii="Times New Roman" w:hAnsi="Times New Roman" w:cs="Times New Roman"/>
                <w:lang w:val="en-US"/>
              </w:rPr>
              <w:t>-70.46</w:t>
            </w:r>
          </w:p>
        </w:tc>
      </w:tr>
      <w:tr w:rsidR="004F0A76" w:rsidRPr="00DC6881" w:rsidTr="004F0A76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A76" w:rsidRPr="00DC6881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A76" w:rsidRPr="00017BD7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7BD7">
              <w:rPr>
                <w:rFonts w:ascii="Times New Roman" w:hAnsi="Times New Roman" w:cs="Times New Roman"/>
                <w:lang w:val="en-US"/>
              </w:rPr>
              <w:t>-78.74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A76" w:rsidRPr="004F0A76" w:rsidRDefault="004F0A76" w:rsidP="004F0A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A76">
              <w:rPr>
                <w:rFonts w:ascii="Times New Roman" w:hAnsi="Times New Roman" w:cs="Times New Roman"/>
                <w:lang w:val="en-US"/>
              </w:rPr>
              <w:t>-116.21</w:t>
            </w:r>
          </w:p>
        </w:tc>
      </w:tr>
    </w:tbl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F96203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3E51A3" wp14:editId="6C9ED211">
            <wp:extent cx="2714625" cy="19812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857E46">
        <w:rPr>
          <w:rFonts w:ascii="Times New Roman" w:hAnsi="Times New Roman" w:cs="Times New Roman"/>
        </w:rPr>
        <w:t>62 579 581.17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857E46">
        <w:rPr>
          <w:rFonts w:ascii="Times New Roman" w:hAnsi="Times New Roman" w:cs="Times New Roman"/>
        </w:rPr>
        <w:t>мость инвестиционного пая 11 751</w:t>
      </w:r>
      <w:r w:rsidR="00870A1D">
        <w:rPr>
          <w:rFonts w:ascii="Times New Roman" w:hAnsi="Times New Roman" w:cs="Times New Roman"/>
        </w:rPr>
        <w:t>.</w:t>
      </w:r>
      <w:r w:rsidR="00857E46">
        <w:rPr>
          <w:rFonts w:ascii="Times New Roman" w:hAnsi="Times New Roman" w:cs="Times New Roman"/>
        </w:rPr>
        <w:t>43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</w:t>
      </w:r>
      <w:bookmarkStart w:id="0" w:name="_GoBack"/>
      <w:bookmarkEnd w:id="0"/>
      <w:r w:rsidRPr="00DC6881">
        <w:rPr>
          <w:rFonts w:ascii="Times New Roman" w:hAnsi="Times New Roman" w:cs="Times New Roman"/>
        </w:rPr>
        <w:t>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17BD7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14733"/>
    <w:rsid w:val="0011736B"/>
    <w:rsid w:val="00120040"/>
    <w:rsid w:val="00125C95"/>
    <w:rsid w:val="0012727D"/>
    <w:rsid w:val="00151D58"/>
    <w:rsid w:val="0015279F"/>
    <w:rsid w:val="00182E71"/>
    <w:rsid w:val="001869AA"/>
    <w:rsid w:val="001A09AD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47986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71BE3"/>
    <w:rsid w:val="00494E7C"/>
    <w:rsid w:val="004A0ABA"/>
    <w:rsid w:val="004A3ED4"/>
    <w:rsid w:val="004A5F5B"/>
    <w:rsid w:val="004A695B"/>
    <w:rsid w:val="004A7617"/>
    <w:rsid w:val="004B5AD6"/>
    <w:rsid w:val="004C246B"/>
    <w:rsid w:val="004F0A76"/>
    <w:rsid w:val="00505626"/>
    <w:rsid w:val="005275A5"/>
    <w:rsid w:val="0053115A"/>
    <w:rsid w:val="00542670"/>
    <w:rsid w:val="00556624"/>
    <w:rsid w:val="0056065D"/>
    <w:rsid w:val="00572DEF"/>
    <w:rsid w:val="00592EEE"/>
    <w:rsid w:val="005944D7"/>
    <w:rsid w:val="005B52ED"/>
    <w:rsid w:val="005B7F8E"/>
    <w:rsid w:val="005D6F19"/>
    <w:rsid w:val="005E1B0D"/>
    <w:rsid w:val="005E7FD3"/>
    <w:rsid w:val="00605E91"/>
    <w:rsid w:val="00661C25"/>
    <w:rsid w:val="006913D4"/>
    <w:rsid w:val="006A22BA"/>
    <w:rsid w:val="006D6FD8"/>
    <w:rsid w:val="006F2F17"/>
    <w:rsid w:val="006F4A79"/>
    <w:rsid w:val="00707BAC"/>
    <w:rsid w:val="00730DC1"/>
    <w:rsid w:val="00732F34"/>
    <w:rsid w:val="00734072"/>
    <w:rsid w:val="00746CDF"/>
    <w:rsid w:val="00753F8D"/>
    <w:rsid w:val="00754036"/>
    <w:rsid w:val="007545EE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47B"/>
    <w:rsid w:val="00925DE2"/>
    <w:rsid w:val="0092647E"/>
    <w:rsid w:val="009374E5"/>
    <w:rsid w:val="009476DE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E21F7"/>
    <w:rsid w:val="00BF6C4E"/>
    <w:rsid w:val="00C1165F"/>
    <w:rsid w:val="00C27C00"/>
    <w:rsid w:val="00C42C79"/>
    <w:rsid w:val="00C45E2F"/>
    <w:rsid w:val="00C46E0F"/>
    <w:rsid w:val="00C67365"/>
    <w:rsid w:val="00C74B5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775D4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3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%'!$A$12:$A$16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'Доходность за календарный год %'!$B$12:$B$16</c:f>
              <c:numCache>
                <c:formatCode>#,##0.00</c:formatCode>
                <c:ptCount val="5"/>
                <c:pt idx="0">
                  <c:v>-31.092552295377075</c:v>
                </c:pt>
                <c:pt idx="1">
                  <c:v>-46.16</c:v>
                </c:pt>
                <c:pt idx="2">
                  <c:v>-22.37</c:v>
                </c:pt>
                <c:pt idx="3">
                  <c:v>-10.98</c:v>
                </c:pt>
                <c:pt idx="4">
                  <c:v>-16.190000000000001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0991680"/>
        <c:axId val="340990504"/>
      </c:barChart>
      <c:catAx>
        <c:axId val="34099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90504"/>
        <c:crosses val="autoZero"/>
        <c:auto val="1"/>
        <c:lblAlgn val="ctr"/>
        <c:lblOffset val="300"/>
        <c:noMultiLvlLbl val="0"/>
      </c:catAx>
      <c:valAx>
        <c:axId val="340990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9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42317-DD84-49FB-8C40-A572251F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200</cp:revision>
  <dcterms:created xsi:type="dcterms:W3CDTF">2021-10-07T09:48:00Z</dcterms:created>
  <dcterms:modified xsi:type="dcterms:W3CDTF">2023-04-04T11:45:00Z</dcterms:modified>
</cp:coreProperties>
</file>